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7922" w14:textId="41BF8AF8" w:rsidR="006F0882" w:rsidRDefault="006F0882" w:rsidP="006F0882">
      <w:pPr>
        <w:shd w:val="clear" w:color="auto" w:fill="FFFFFF"/>
        <w:tabs>
          <w:tab w:val="left" w:pos="8235"/>
        </w:tabs>
        <w:spacing w:before="29"/>
        <w:ind w:left="-180"/>
        <w:rPr>
          <w:lang w:val="uk-UA"/>
        </w:rPr>
      </w:pPr>
      <w:r>
        <w:rPr>
          <w:lang w:val="uk-UA"/>
        </w:rPr>
        <w:t xml:space="preserve">                                                                       </w:t>
      </w:r>
      <w:r>
        <w:rPr>
          <w:noProof/>
          <w:lang w:eastAsia="ru-RU"/>
        </w:rPr>
        <w:drawing>
          <wp:inline distT="0" distB="0" distL="0" distR="0" wp14:anchorId="2B38428A" wp14:editId="7FE9A72E">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6" w:type="dxa"/>
        <w:tblLook w:val="01E0" w:firstRow="1" w:lastRow="1" w:firstColumn="1" w:lastColumn="1" w:noHBand="0" w:noVBand="0"/>
      </w:tblPr>
      <w:tblGrid>
        <w:gridCol w:w="9866"/>
      </w:tblGrid>
      <w:tr w:rsidR="006F0882" w14:paraId="74995589" w14:textId="77777777" w:rsidTr="006F0882">
        <w:trPr>
          <w:trHeight w:val="828"/>
        </w:trPr>
        <w:tc>
          <w:tcPr>
            <w:tcW w:w="9866" w:type="dxa"/>
            <w:hideMark/>
          </w:tcPr>
          <w:p w14:paraId="24FCCE64" w14:textId="77777777" w:rsidR="006F0882" w:rsidRDefault="006F0882">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11869F48" w14:textId="00B3A056" w:rsidR="006F0882" w:rsidRDefault="006F0882">
            <w:pPr>
              <w:spacing w:after="0" w:line="240" w:lineRule="auto"/>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44C741E8" wp14:editId="10B4BC97">
                      <wp:simplePos x="0" y="0"/>
                      <wp:positionH relativeFrom="column">
                        <wp:posOffset>28575</wp:posOffset>
                      </wp:positionH>
                      <wp:positionV relativeFrom="paragraph">
                        <wp:posOffset>224790</wp:posOffset>
                      </wp:positionV>
                      <wp:extent cx="5896610" cy="0"/>
                      <wp:effectExtent l="38100" t="34290" r="37465" b="323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661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02FEC"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7.7pt" to="466.5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" strokeweight="1.59mm">
                      <v:fill o:detectmouseclick="t"/>
                    </v:line>
                  </w:pict>
                </mc:Fallback>
              </mc:AlternateContent>
            </w:r>
            <w:r>
              <w:rPr>
                <w:b/>
                <w:sz w:val="32"/>
                <w:szCs w:val="32"/>
              </w:rPr>
              <w:t>ВИШГОРОДСЬКОГО   РАЙОНУ   КИЇВСЬКОЇ   ОБЛАСТІ</w:t>
            </w:r>
          </w:p>
        </w:tc>
      </w:tr>
    </w:tbl>
    <w:p w14:paraId="39735471" w14:textId="570B52D7" w:rsidR="006F0882" w:rsidRDefault="006F0882" w:rsidP="006F0882">
      <w:pPr>
        <w:pStyle w:val="1"/>
        <w:jc w:val="center"/>
        <w:rPr>
          <w:rFonts w:ascii="Times New Roman" w:hAnsi="Times New Roman" w:cs="Times New Roman"/>
          <w:b/>
          <w:sz w:val="28"/>
          <w:szCs w:val="28"/>
        </w:rPr>
      </w:pPr>
      <w:r>
        <w:rPr>
          <w:b/>
        </w:rPr>
        <w:t xml:space="preserve">      </w:t>
      </w:r>
      <w:r>
        <w:rPr>
          <w:rFonts w:ascii="Times New Roman" w:hAnsi="Times New Roman" w:cs="Times New Roman"/>
          <w:b/>
          <w:sz w:val="28"/>
          <w:szCs w:val="28"/>
        </w:rPr>
        <w:t>18 сесія 6 засідання VІІІ скликання</w:t>
      </w:r>
    </w:p>
    <w:p w14:paraId="6875F305" w14:textId="77777777" w:rsidR="006F0882" w:rsidRPr="006F0882" w:rsidRDefault="006F0882" w:rsidP="006F0882">
      <w:pPr>
        <w:pStyle w:val="1"/>
        <w:jc w:val="center"/>
        <w:rPr>
          <w:rFonts w:ascii="Times New Roman" w:hAnsi="Times New Roman" w:cs="Times New Roman"/>
          <w:b/>
          <w:bCs/>
          <w:sz w:val="28"/>
          <w:szCs w:val="28"/>
        </w:rPr>
      </w:pPr>
    </w:p>
    <w:p w14:paraId="187B4DA4" w14:textId="358A9749" w:rsidR="006F0882" w:rsidRDefault="006F0882" w:rsidP="006F0882">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207D76">
        <w:rPr>
          <w:rFonts w:ascii="Times New Roman" w:hAnsi="Times New Roman" w:cs="Times New Roman"/>
          <w:b/>
          <w:bCs/>
          <w:sz w:val="28"/>
          <w:szCs w:val="28"/>
        </w:rPr>
        <w:t xml:space="preserve"> </w:t>
      </w:r>
      <w:r>
        <w:rPr>
          <w:rFonts w:ascii="Times New Roman" w:hAnsi="Times New Roman" w:cs="Times New Roman"/>
          <w:b/>
          <w:bCs/>
          <w:sz w:val="28"/>
          <w:szCs w:val="28"/>
        </w:rPr>
        <w:t xml:space="preserve">   РІШЕННЯ                              </w:t>
      </w:r>
    </w:p>
    <w:p w14:paraId="4D5E5735" w14:textId="77777777" w:rsidR="006F0882" w:rsidRDefault="006F0882" w:rsidP="006F0882">
      <w:pPr>
        <w:pStyle w:val="1"/>
        <w:jc w:val="center"/>
        <w:rPr>
          <w:rFonts w:ascii="Times New Roman" w:hAnsi="Times New Roman" w:cs="Times New Roman"/>
          <w:b/>
          <w:sz w:val="28"/>
          <w:szCs w:val="28"/>
        </w:rPr>
      </w:pPr>
    </w:p>
    <w:p w14:paraId="0EF03127" w14:textId="0B01DB69" w:rsidR="006F0882" w:rsidRPr="00EF7D84" w:rsidRDefault="006F0882" w:rsidP="00EF7D84">
      <w:pPr>
        <w:spacing w:after="0" w:line="240" w:lineRule="auto"/>
        <w:jc w:val="center"/>
        <w:rPr>
          <w:b/>
          <w:sz w:val="28"/>
          <w:szCs w:val="28"/>
          <w:lang w:val="uk-UA"/>
        </w:rPr>
      </w:pPr>
      <w:r>
        <w:rPr>
          <w:b/>
          <w:sz w:val="28"/>
          <w:szCs w:val="28"/>
          <w:lang w:val="uk-UA"/>
        </w:rPr>
        <w:t xml:space="preserve">Про затвердження заступника </w:t>
      </w:r>
      <w:proofErr w:type="spellStart"/>
      <w:r>
        <w:rPr>
          <w:b/>
          <w:sz w:val="28"/>
          <w:szCs w:val="28"/>
          <w:lang w:val="uk-UA"/>
        </w:rPr>
        <w:t>Димерського</w:t>
      </w:r>
      <w:proofErr w:type="spellEnd"/>
      <w:r>
        <w:rPr>
          <w:b/>
          <w:sz w:val="28"/>
          <w:szCs w:val="28"/>
          <w:lang w:val="uk-UA"/>
        </w:rPr>
        <w:t xml:space="preserve"> селищного голови з питань діяльності виконавчих органів</w:t>
      </w:r>
    </w:p>
    <w:p w14:paraId="4D649957" w14:textId="6BC929D2" w:rsidR="006F0882" w:rsidRDefault="006F0882" w:rsidP="006F0882">
      <w:pPr>
        <w:tabs>
          <w:tab w:val="left" w:pos="720"/>
        </w:tabs>
        <w:spacing w:line="240" w:lineRule="auto"/>
        <w:jc w:val="both"/>
        <w:rPr>
          <w:sz w:val="28"/>
          <w:szCs w:val="28"/>
          <w:lang w:val="uk-UA"/>
        </w:rPr>
      </w:pPr>
      <w:r>
        <w:rPr>
          <w:sz w:val="28"/>
          <w:szCs w:val="28"/>
          <w:lang w:val="uk-UA"/>
        </w:rPr>
        <w:t xml:space="preserve">         </w:t>
      </w:r>
      <w:r w:rsidRPr="006F0882">
        <w:rPr>
          <w:sz w:val="28"/>
          <w:szCs w:val="28"/>
          <w:lang w:val="uk-UA"/>
        </w:rPr>
        <w:t xml:space="preserve">Розглянувши пропозицію </w:t>
      </w:r>
      <w:proofErr w:type="spellStart"/>
      <w:r w:rsidRPr="006F0882">
        <w:rPr>
          <w:sz w:val="28"/>
          <w:szCs w:val="28"/>
          <w:lang w:val="uk-UA"/>
        </w:rPr>
        <w:t>Димерського</w:t>
      </w:r>
      <w:proofErr w:type="spellEnd"/>
      <w:r w:rsidRPr="006F0882">
        <w:rPr>
          <w:sz w:val="28"/>
          <w:szCs w:val="28"/>
          <w:lang w:val="uk-UA"/>
        </w:rPr>
        <w:t xml:space="preserve"> селищного голови </w:t>
      </w:r>
      <w:r>
        <w:rPr>
          <w:sz w:val="28"/>
          <w:szCs w:val="28"/>
          <w:lang w:val="uk-UA"/>
        </w:rPr>
        <w:t xml:space="preserve">Володимира </w:t>
      </w:r>
      <w:proofErr w:type="spellStart"/>
      <w:r w:rsidRPr="006F0882">
        <w:rPr>
          <w:sz w:val="28"/>
          <w:szCs w:val="28"/>
          <w:lang w:val="uk-UA"/>
        </w:rPr>
        <w:t>Підкурганного</w:t>
      </w:r>
      <w:proofErr w:type="spellEnd"/>
      <w:r>
        <w:rPr>
          <w:sz w:val="28"/>
          <w:szCs w:val="28"/>
          <w:lang w:val="uk-UA"/>
        </w:rPr>
        <w:t xml:space="preserve">, </w:t>
      </w:r>
      <w:r w:rsidRPr="006F0882">
        <w:rPr>
          <w:sz w:val="28"/>
          <w:szCs w:val="28"/>
          <w:lang w:val="uk-UA"/>
        </w:rPr>
        <w:t>керуючись ст. 10 Закону України «Про службу в органах місцевого самоврядування», керуючись статтею 26, 5</w:t>
      </w:r>
      <w:r w:rsidR="00BF4BD5">
        <w:rPr>
          <w:sz w:val="28"/>
          <w:szCs w:val="28"/>
          <w:lang w:val="uk-UA"/>
        </w:rPr>
        <w:t>9</w:t>
      </w:r>
      <w:r w:rsidRPr="006F0882">
        <w:rPr>
          <w:sz w:val="28"/>
          <w:szCs w:val="28"/>
          <w:lang w:val="uk-UA"/>
        </w:rPr>
        <w:t xml:space="preserve"> Закону України «Про місцеве самоврядування в Україні»,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w:t>
      </w:r>
      <w:r>
        <w:rPr>
          <w:sz w:val="28"/>
          <w:szCs w:val="28"/>
          <w:lang w:val="uk-UA"/>
        </w:rPr>
        <w:t>0</w:t>
      </w:r>
      <w:r w:rsidR="00A50F80">
        <w:rPr>
          <w:sz w:val="28"/>
          <w:szCs w:val="28"/>
          <w:lang w:val="uk-UA"/>
        </w:rPr>
        <w:t>4</w:t>
      </w:r>
      <w:r w:rsidRPr="006F0882">
        <w:rPr>
          <w:sz w:val="28"/>
          <w:szCs w:val="28"/>
          <w:lang w:val="uk-UA"/>
        </w:rPr>
        <w:t>.</w:t>
      </w:r>
      <w:r>
        <w:rPr>
          <w:sz w:val="28"/>
          <w:szCs w:val="28"/>
          <w:lang w:val="uk-UA"/>
        </w:rPr>
        <w:t>10</w:t>
      </w:r>
      <w:r w:rsidRPr="006F0882">
        <w:rPr>
          <w:sz w:val="28"/>
          <w:szCs w:val="28"/>
          <w:lang w:val="uk-UA"/>
        </w:rPr>
        <w:t xml:space="preserve">.2022 року, </w:t>
      </w:r>
      <w:r w:rsidRPr="006F0882">
        <w:rPr>
          <w:rFonts w:eastAsia="Times New Roman"/>
          <w:sz w:val="28"/>
          <w:szCs w:val="28"/>
          <w:lang w:val="uk-UA"/>
        </w:rPr>
        <w:t>селищна рада:</w:t>
      </w:r>
    </w:p>
    <w:p w14:paraId="275B79CC" w14:textId="0157DED2" w:rsidR="006F0882" w:rsidRDefault="006F0882" w:rsidP="006F0882">
      <w:pPr>
        <w:spacing w:after="0" w:line="240" w:lineRule="auto"/>
        <w:rPr>
          <w:b/>
          <w:sz w:val="28"/>
          <w:szCs w:val="28"/>
          <w:lang w:val="uk-UA"/>
        </w:rPr>
      </w:pPr>
      <w:r>
        <w:rPr>
          <w:b/>
          <w:sz w:val="28"/>
          <w:szCs w:val="28"/>
          <w:lang w:val="uk-UA"/>
        </w:rPr>
        <w:t xml:space="preserve">                                                   </w:t>
      </w:r>
      <w:r w:rsidR="00207D76">
        <w:rPr>
          <w:b/>
          <w:sz w:val="28"/>
          <w:szCs w:val="28"/>
          <w:lang w:val="uk-UA"/>
        </w:rPr>
        <w:t xml:space="preserve">  </w:t>
      </w:r>
      <w:r>
        <w:rPr>
          <w:b/>
          <w:sz w:val="28"/>
          <w:szCs w:val="28"/>
          <w:lang w:val="uk-UA"/>
        </w:rPr>
        <w:t xml:space="preserve">  ВИРІШИЛА:</w:t>
      </w:r>
    </w:p>
    <w:p w14:paraId="7B5C3CC1" w14:textId="77777777" w:rsidR="006F0882" w:rsidRDefault="006F0882" w:rsidP="006F0882">
      <w:pPr>
        <w:spacing w:after="0" w:line="240" w:lineRule="auto"/>
        <w:jc w:val="center"/>
        <w:rPr>
          <w:sz w:val="28"/>
          <w:szCs w:val="28"/>
          <w:lang w:val="uk-UA"/>
        </w:rPr>
      </w:pPr>
    </w:p>
    <w:p w14:paraId="1C93BA6B" w14:textId="0A36C19B" w:rsidR="006F0882" w:rsidRDefault="006F0882" w:rsidP="006F0882">
      <w:pPr>
        <w:pStyle w:val="a3"/>
        <w:tabs>
          <w:tab w:val="left" w:pos="993"/>
        </w:tabs>
        <w:jc w:val="both"/>
        <w:rPr>
          <w:sz w:val="28"/>
          <w:szCs w:val="28"/>
          <w:lang w:val="uk-UA"/>
        </w:rPr>
      </w:pPr>
      <w:r>
        <w:rPr>
          <w:sz w:val="28"/>
          <w:szCs w:val="28"/>
          <w:lang w:val="uk-UA"/>
        </w:rPr>
        <w:t xml:space="preserve">       </w:t>
      </w:r>
      <w:r w:rsidRPr="006F0882">
        <w:rPr>
          <w:b/>
          <w:bCs/>
          <w:sz w:val="28"/>
          <w:szCs w:val="28"/>
          <w:lang w:val="uk-UA"/>
        </w:rPr>
        <w:t>1</w:t>
      </w:r>
      <w:r>
        <w:rPr>
          <w:sz w:val="28"/>
          <w:szCs w:val="28"/>
          <w:lang w:val="uk-UA"/>
        </w:rPr>
        <w:t xml:space="preserve">.Затвердити на посаді заступника </w:t>
      </w:r>
      <w:proofErr w:type="spellStart"/>
      <w:r>
        <w:rPr>
          <w:sz w:val="28"/>
          <w:szCs w:val="28"/>
          <w:lang w:val="uk-UA"/>
        </w:rPr>
        <w:t>Димерського</w:t>
      </w:r>
      <w:proofErr w:type="spellEnd"/>
      <w:r>
        <w:rPr>
          <w:sz w:val="28"/>
          <w:szCs w:val="28"/>
          <w:lang w:val="uk-UA"/>
        </w:rPr>
        <w:t xml:space="preserve"> селищного голови з питань діяльності виконавчих органів </w:t>
      </w:r>
      <w:proofErr w:type="spellStart"/>
      <w:r>
        <w:rPr>
          <w:sz w:val="28"/>
          <w:szCs w:val="28"/>
          <w:lang w:val="uk-UA"/>
        </w:rPr>
        <w:t>Калашнікову</w:t>
      </w:r>
      <w:proofErr w:type="spellEnd"/>
      <w:r>
        <w:rPr>
          <w:sz w:val="28"/>
          <w:szCs w:val="28"/>
          <w:lang w:val="uk-UA"/>
        </w:rPr>
        <w:t xml:space="preserve"> Лілію Давидівну з 0</w:t>
      </w:r>
      <w:r w:rsidR="00B01D42">
        <w:rPr>
          <w:sz w:val="28"/>
          <w:szCs w:val="28"/>
          <w:lang w:val="uk-UA"/>
        </w:rPr>
        <w:t>5</w:t>
      </w:r>
      <w:bookmarkStart w:id="0" w:name="_GoBack"/>
      <w:bookmarkEnd w:id="0"/>
      <w:r>
        <w:rPr>
          <w:sz w:val="28"/>
          <w:szCs w:val="28"/>
          <w:lang w:val="uk-UA"/>
        </w:rPr>
        <w:t xml:space="preserve"> жовтня 2022 року.</w:t>
      </w:r>
    </w:p>
    <w:p w14:paraId="22D7C683" w14:textId="3EC9901D" w:rsidR="00EF7D84" w:rsidRPr="00EF7D84" w:rsidRDefault="00EF7D84" w:rsidP="00EF7D84">
      <w:pPr>
        <w:shd w:val="clear" w:color="auto" w:fill="FFFFFF"/>
        <w:tabs>
          <w:tab w:val="left" w:leader="underscore" w:pos="2410"/>
        </w:tabs>
        <w:spacing w:after="0"/>
        <w:jc w:val="both"/>
        <w:rPr>
          <w:sz w:val="28"/>
          <w:szCs w:val="28"/>
          <w:lang w:val="uk-UA"/>
        </w:rPr>
      </w:pPr>
      <w:r>
        <w:rPr>
          <w:sz w:val="28"/>
          <w:szCs w:val="28"/>
          <w:lang w:val="uk-UA"/>
        </w:rPr>
        <w:t xml:space="preserve">       </w:t>
      </w:r>
      <w:r w:rsidRPr="00EF7D84">
        <w:rPr>
          <w:b/>
          <w:bCs/>
          <w:sz w:val="28"/>
          <w:szCs w:val="28"/>
          <w:lang w:val="uk-UA"/>
        </w:rPr>
        <w:t>2</w:t>
      </w:r>
      <w:r w:rsidRPr="00EF7D84">
        <w:rPr>
          <w:sz w:val="28"/>
          <w:szCs w:val="28"/>
          <w:lang w:val="uk-UA"/>
        </w:rPr>
        <w:t xml:space="preserve">.Ввести заступника селищного голови з питань діяльності виконавчих органів ради </w:t>
      </w:r>
      <w:proofErr w:type="spellStart"/>
      <w:r>
        <w:rPr>
          <w:sz w:val="28"/>
          <w:szCs w:val="28"/>
          <w:lang w:val="uk-UA"/>
        </w:rPr>
        <w:t>Калашнікову</w:t>
      </w:r>
      <w:proofErr w:type="spellEnd"/>
      <w:r>
        <w:rPr>
          <w:sz w:val="28"/>
          <w:szCs w:val="28"/>
          <w:lang w:val="uk-UA"/>
        </w:rPr>
        <w:t xml:space="preserve"> Лілію Давидівну до</w:t>
      </w:r>
      <w:r w:rsidRPr="00EF7D84">
        <w:rPr>
          <w:sz w:val="28"/>
          <w:szCs w:val="28"/>
          <w:lang w:val="uk-UA"/>
        </w:rPr>
        <w:t xml:space="preserve"> складу виконавчого комітету Димерської селищної ради.</w:t>
      </w:r>
    </w:p>
    <w:p w14:paraId="6A63498D" w14:textId="18BA19A1" w:rsidR="006F0882" w:rsidRDefault="006F0882" w:rsidP="00EF7D84">
      <w:pPr>
        <w:pStyle w:val="a3"/>
        <w:tabs>
          <w:tab w:val="left" w:pos="993"/>
        </w:tabs>
        <w:jc w:val="both"/>
        <w:rPr>
          <w:sz w:val="28"/>
          <w:szCs w:val="28"/>
          <w:lang w:val="uk-UA"/>
        </w:rPr>
      </w:pPr>
      <w:r>
        <w:rPr>
          <w:sz w:val="28"/>
          <w:szCs w:val="28"/>
          <w:lang w:val="uk-UA"/>
        </w:rPr>
        <w:t xml:space="preserve">        </w:t>
      </w:r>
      <w:r w:rsidR="00EF7D84">
        <w:rPr>
          <w:b/>
          <w:bCs/>
          <w:sz w:val="28"/>
          <w:szCs w:val="28"/>
          <w:lang w:val="uk-UA"/>
        </w:rPr>
        <w:t>3</w:t>
      </w:r>
      <w:r>
        <w:rPr>
          <w:sz w:val="28"/>
          <w:szCs w:val="28"/>
          <w:lang w:val="uk-UA"/>
        </w:rPr>
        <w:t xml:space="preserve">.Відповідно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№171, </w:t>
      </w:r>
      <w:proofErr w:type="spellStart"/>
      <w:r>
        <w:rPr>
          <w:sz w:val="28"/>
          <w:szCs w:val="28"/>
          <w:lang w:val="uk-UA"/>
        </w:rPr>
        <w:t>Калашніковій</w:t>
      </w:r>
      <w:proofErr w:type="spellEnd"/>
      <w:r>
        <w:rPr>
          <w:sz w:val="28"/>
          <w:szCs w:val="28"/>
          <w:lang w:val="uk-UA"/>
        </w:rPr>
        <w:t xml:space="preserve"> Лілії Давидівні пройти в установленому порядку спеціальну перевірку.</w:t>
      </w:r>
    </w:p>
    <w:p w14:paraId="7E098647" w14:textId="6468BE0C" w:rsidR="006F0882" w:rsidRDefault="006F0882" w:rsidP="006F0882">
      <w:pPr>
        <w:pStyle w:val="a3"/>
        <w:tabs>
          <w:tab w:val="left" w:pos="993"/>
        </w:tabs>
        <w:jc w:val="both"/>
        <w:rPr>
          <w:sz w:val="28"/>
          <w:szCs w:val="28"/>
          <w:lang w:val="uk-UA"/>
        </w:rPr>
      </w:pPr>
      <w:r>
        <w:rPr>
          <w:sz w:val="28"/>
          <w:szCs w:val="28"/>
          <w:lang w:val="uk-UA"/>
        </w:rPr>
        <w:t xml:space="preserve">       </w:t>
      </w:r>
      <w:r w:rsidR="00EF7D84">
        <w:rPr>
          <w:b/>
          <w:bCs/>
          <w:sz w:val="28"/>
          <w:szCs w:val="28"/>
          <w:lang w:val="uk-UA"/>
        </w:rPr>
        <w:t>4</w:t>
      </w:r>
      <w:r>
        <w:rPr>
          <w:sz w:val="28"/>
          <w:szCs w:val="28"/>
          <w:lang w:val="uk-UA"/>
        </w:rPr>
        <w:t xml:space="preserve">.У разі ненадання заступником </w:t>
      </w:r>
      <w:proofErr w:type="spellStart"/>
      <w:r>
        <w:rPr>
          <w:sz w:val="28"/>
          <w:szCs w:val="28"/>
          <w:lang w:val="uk-UA"/>
        </w:rPr>
        <w:t>Димерського</w:t>
      </w:r>
      <w:proofErr w:type="spellEnd"/>
      <w:r>
        <w:rPr>
          <w:sz w:val="28"/>
          <w:szCs w:val="28"/>
          <w:lang w:val="uk-UA"/>
        </w:rPr>
        <w:t xml:space="preserve"> селищного голови з питань діяльності виконавчих органів </w:t>
      </w:r>
      <w:proofErr w:type="spellStart"/>
      <w:r>
        <w:rPr>
          <w:sz w:val="28"/>
          <w:szCs w:val="28"/>
          <w:lang w:val="uk-UA"/>
        </w:rPr>
        <w:t>Калашніковою</w:t>
      </w:r>
      <w:proofErr w:type="spellEnd"/>
      <w:r>
        <w:rPr>
          <w:sz w:val="28"/>
          <w:szCs w:val="28"/>
          <w:lang w:val="uk-UA"/>
        </w:rPr>
        <w:t xml:space="preserve"> Лілією Давидівною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w:t>
      </w:r>
      <w:r w:rsidR="00F87315">
        <w:rPr>
          <w:sz w:val="28"/>
          <w:szCs w:val="28"/>
          <w:lang w:val="uk-UA"/>
        </w:rPr>
        <w:t>її</w:t>
      </w:r>
      <w:r>
        <w:rPr>
          <w:sz w:val="28"/>
          <w:szCs w:val="28"/>
          <w:lang w:val="uk-UA"/>
        </w:rPr>
        <w:t xml:space="preserve"> повноваження достроково припиняються.</w:t>
      </w:r>
    </w:p>
    <w:p w14:paraId="4E714CC0" w14:textId="0B932F6A" w:rsidR="006F0882" w:rsidRDefault="006F0882" w:rsidP="006F0882">
      <w:pPr>
        <w:pStyle w:val="a3"/>
        <w:tabs>
          <w:tab w:val="left" w:pos="993"/>
        </w:tabs>
        <w:jc w:val="both"/>
        <w:rPr>
          <w:sz w:val="28"/>
          <w:szCs w:val="28"/>
          <w:lang w:val="uk-UA"/>
        </w:rPr>
      </w:pPr>
      <w:r>
        <w:rPr>
          <w:sz w:val="28"/>
          <w:szCs w:val="28"/>
          <w:lang w:val="uk-UA"/>
        </w:rPr>
        <w:t xml:space="preserve">      </w:t>
      </w:r>
      <w:r w:rsidR="00EF7D84">
        <w:rPr>
          <w:b/>
          <w:bCs/>
          <w:sz w:val="28"/>
          <w:szCs w:val="28"/>
          <w:lang w:val="uk-UA"/>
        </w:rPr>
        <w:t>5</w:t>
      </w:r>
      <w:r>
        <w:rPr>
          <w:sz w:val="28"/>
          <w:szCs w:val="28"/>
          <w:lang w:val="uk-UA"/>
        </w:rPr>
        <w:t>.</w:t>
      </w:r>
      <w:r>
        <w:rPr>
          <w:sz w:val="28"/>
          <w:szCs w:val="28"/>
        </w:rPr>
        <w:t xml:space="preserve">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proofErr w:type="spellStart"/>
      <w:r>
        <w:rPr>
          <w:sz w:val="28"/>
          <w:szCs w:val="28"/>
        </w:rPr>
        <w:t>селищного</w:t>
      </w:r>
      <w:proofErr w:type="spellEnd"/>
      <w:r>
        <w:rPr>
          <w:sz w:val="28"/>
          <w:szCs w:val="28"/>
        </w:rPr>
        <w:t xml:space="preserve"> голову</w:t>
      </w:r>
      <w:r>
        <w:rPr>
          <w:sz w:val="28"/>
          <w:szCs w:val="28"/>
          <w:lang w:val="uk-UA"/>
        </w:rPr>
        <w:t>.</w:t>
      </w:r>
    </w:p>
    <w:p w14:paraId="4A49D211" w14:textId="77777777" w:rsidR="006F0882" w:rsidRDefault="006F0882" w:rsidP="006F0882">
      <w:pPr>
        <w:pStyle w:val="a3"/>
        <w:jc w:val="both"/>
        <w:rPr>
          <w:sz w:val="28"/>
          <w:szCs w:val="28"/>
          <w:lang w:val="uk-UA"/>
        </w:rPr>
      </w:pPr>
    </w:p>
    <w:p w14:paraId="7AEB8778" w14:textId="614B0211" w:rsidR="00F87315" w:rsidRDefault="006F0882" w:rsidP="006F0882">
      <w:pPr>
        <w:pStyle w:val="a3"/>
        <w:rPr>
          <w:b/>
          <w:sz w:val="28"/>
          <w:szCs w:val="28"/>
          <w:lang w:val="uk-UA"/>
        </w:rPr>
      </w:pPr>
      <w:r>
        <w:rPr>
          <w:b/>
          <w:sz w:val="28"/>
          <w:szCs w:val="28"/>
          <w:lang w:val="uk-UA"/>
        </w:rPr>
        <w:t xml:space="preserve">       Селищний голова                                      Володимир ПІДКУРГАННИЙ</w:t>
      </w:r>
    </w:p>
    <w:p w14:paraId="3C53D609" w14:textId="77777777" w:rsidR="00EF7D84" w:rsidRPr="00EF7D84" w:rsidRDefault="00EF7D84" w:rsidP="006F0882">
      <w:pPr>
        <w:pStyle w:val="a3"/>
        <w:rPr>
          <w:b/>
          <w:sz w:val="28"/>
          <w:szCs w:val="28"/>
          <w:lang w:val="uk-UA"/>
        </w:rPr>
      </w:pPr>
    </w:p>
    <w:p w14:paraId="1D874542" w14:textId="60884F94" w:rsidR="006F0882" w:rsidRDefault="006F0882" w:rsidP="006F0882">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6978AE25" w14:textId="1A0BBCAC" w:rsidR="006F0882" w:rsidRDefault="006F0882" w:rsidP="006F0882">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w:t>
      </w:r>
      <w:r w:rsidR="00A50F80">
        <w:rPr>
          <w:sz w:val="28"/>
          <w:szCs w:val="28"/>
          <w:lang w:val="uk-UA"/>
        </w:rPr>
        <w:t>4</w:t>
      </w:r>
      <w:r>
        <w:rPr>
          <w:sz w:val="28"/>
          <w:szCs w:val="28"/>
          <w:lang w:val="uk-UA"/>
        </w:rPr>
        <w:t xml:space="preserve"> жовтня 2022 року</w:t>
      </w:r>
    </w:p>
    <w:p w14:paraId="46D9687F" w14:textId="53A31E90" w:rsidR="008A6B30" w:rsidRPr="006F0882" w:rsidRDefault="006F0882" w:rsidP="006F0882">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Pr>
          <w:sz w:val="28"/>
          <w:szCs w:val="28"/>
        </w:rPr>
        <w:t>№</w:t>
      </w:r>
      <w:r>
        <w:rPr>
          <w:sz w:val="28"/>
          <w:szCs w:val="28"/>
          <w:lang w:val="uk-UA"/>
        </w:rPr>
        <w:t xml:space="preserve"> </w:t>
      </w:r>
      <w:r w:rsidR="00725949">
        <w:rPr>
          <w:sz w:val="28"/>
          <w:szCs w:val="28"/>
          <w:lang w:val="uk-UA"/>
        </w:rPr>
        <w:t>1057</w:t>
      </w:r>
      <w:r>
        <w:rPr>
          <w:sz w:val="28"/>
          <w:szCs w:val="28"/>
        </w:rPr>
        <w:t>-1</w:t>
      </w:r>
      <w:r>
        <w:rPr>
          <w:sz w:val="28"/>
          <w:szCs w:val="28"/>
          <w:lang w:val="uk-UA"/>
        </w:rPr>
        <w:t>8-6</w:t>
      </w:r>
      <w:r>
        <w:rPr>
          <w:sz w:val="28"/>
          <w:szCs w:val="28"/>
        </w:rPr>
        <w:t>-VІІІ</w:t>
      </w:r>
    </w:p>
    <w:sectPr w:rsidR="008A6B30" w:rsidRPr="006F0882" w:rsidSect="006F0882">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B30"/>
    <w:rsid w:val="00207D76"/>
    <w:rsid w:val="006F0882"/>
    <w:rsid w:val="00725949"/>
    <w:rsid w:val="008A6B30"/>
    <w:rsid w:val="00A50F80"/>
    <w:rsid w:val="00B01D42"/>
    <w:rsid w:val="00BF4BD5"/>
    <w:rsid w:val="00EF7D84"/>
    <w:rsid w:val="00F87315"/>
    <w:rsid w:val="00FB3C4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6CF2D"/>
  <w15:chartTrackingRefBased/>
  <w15:docId w15:val="{3050B2D6-FD25-42F4-A580-0B118536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F0882"/>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0882"/>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6F0882"/>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79904">
      <w:bodyDiv w:val="1"/>
      <w:marLeft w:val="0"/>
      <w:marRight w:val="0"/>
      <w:marTop w:val="0"/>
      <w:marBottom w:val="0"/>
      <w:divBdr>
        <w:top w:val="none" w:sz="0" w:space="0" w:color="auto"/>
        <w:left w:val="none" w:sz="0" w:space="0" w:color="auto"/>
        <w:bottom w:val="none" w:sz="0" w:space="0" w:color="auto"/>
        <w:right w:val="none" w:sz="0" w:space="0" w:color="auto"/>
      </w:divBdr>
    </w:div>
    <w:div w:id="131748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18</cp:revision>
  <cp:lastPrinted>2022-10-21T05:29:00Z</cp:lastPrinted>
  <dcterms:created xsi:type="dcterms:W3CDTF">2022-09-28T09:06:00Z</dcterms:created>
  <dcterms:modified xsi:type="dcterms:W3CDTF">2022-10-21T05:30:00Z</dcterms:modified>
</cp:coreProperties>
</file>